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8" w:rsidRPr="00DB4CD7" w:rsidRDefault="00A43728" w:rsidP="00A43728">
      <w:pPr>
        <w:spacing w:line="360" w:lineRule="auto"/>
        <w:jc w:val="center"/>
        <w:rPr>
          <w:b/>
          <w:bCs/>
          <w:lang w:val="pt-BR"/>
        </w:rPr>
      </w:pPr>
      <w:r w:rsidRPr="00DB4CD7">
        <w:rPr>
          <w:b/>
          <w:bCs/>
          <w:lang w:val="pt-BR"/>
        </w:rPr>
        <w:t>JONAVOS R. UŽUSALIŲ MOKYKLOS-DAUGIAFUNKCIO CENTRO</w:t>
      </w:r>
    </w:p>
    <w:p w:rsidR="00A43728" w:rsidRPr="00A43728" w:rsidRDefault="00A43728" w:rsidP="00A43728">
      <w:pPr>
        <w:spacing w:line="360" w:lineRule="auto"/>
        <w:jc w:val="center"/>
        <w:rPr>
          <w:b/>
          <w:bCs/>
          <w:lang w:val="pt-BR"/>
        </w:rPr>
      </w:pPr>
      <w:r w:rsidRPr="00DB4CD7">
        <w:rPr>
          <w:b/>
          <w:bCs/>
          <w:lang w:val="pt-BR"/>
        </w:rPr>
        <w:t>KULTŪROS, EDUKACINI</w:t>
      </w:r>
      <w:r w:rsidRPr="00DB4CD7">
        <w:rPr>
          <w:b/>
          <w:bCs/>
          <w:lang w:val="lt-LT"/>
        </w:rPr>
        <w:t>Ų</w:t>
      </w:r>
      <w:r w:rsidRPr="00DB4CD7">
        <w:rPr>
          <w:b/>
          <w:bCs/>
          <w:lang w:val="pt-BR"/>
        </w:rPr>
        <w:t xml:space="preserve"> IR SPORTO RENGINIŲ VEIKLOS PLANAS 2022 M.</w:t>
      </w:r>
    </w:p>
    <w:p w:rsidR="00A43728" w:rsidRDefault="00A43728" w:rsidP="00A43728">
      <w:pPr>
        <w:ind w:firstLine="709"/>
        <w:jc w:val="both"/>
        <w:rPr>
          <w:b/>
          <w:bCs/>
          <w:lang w:val="lt-LT"/>
        </w:rPr>
      </w:pPr>
    </w:p>
    <w:p w:rsidR="00A43728" w:rsidRPr="00DB4CD7" w:rsidRDefault="00A43728" w:rsidP="00A43728">
      <w:pPr>
        <w:ind w:firstLine="709"/>
        <w:jc w:val="both"/>
        <w:rPr>
          <w:b/>
          <w:bCs/>
          <w:lang w:val="lt-LT"/>
        </w:rPr>
      </w:pPr>
      <w:r w:rsidRPr="00DB4CD7">
        <w:rPr>
          <w:b/>
          <w:bCs/>
          <w:lang w:val="lt-LT"/>
        </w:rPr>
        <w:t>2022 metų veiklos plano tikslas ir uždaviniai.</w:t>
      </w:r>
    </w:p>
    <w:p w:rsidR="00A43728" w:rsidRPr="00DB4CD7" w:rsidRDefault="00A43728" w:rsidP="00A43728">
      <w:pPr>
        <w:ind w:firstLine="709"/>
        <w:jc w:val="both"/>
        <w:rPr>
          <w:b/>
          <w:bCs/>
          <w:lang w:val="lt-LT"/>
        </w:rPr>
      </w:pPr>
    </w:p>
    <w:p w:rsidR="00A43728" w:rsidRPr="00DB4CD7" w:rsidRDefault="00A43728" w:rsidP="00A43728">
      <w:pPr>
        <w:spacing w:line="360" w:lineRule="auto"/>
        <w:ind w:firstLine="709"/>
        <w:jc w:val="both"/>
        <w:rPr>
          <w:lang w:val="lt-LT"/>
        </w:rPr>
      </w:pPr>
      <w:r w:rsidRPr="00DB4CD7">
        <w:rPr>
          <w:b/>
          <w:bCs/>
          <w:lang w:val="lt-LT"/>
        </w:rPr>
        <w:t>Tikslas</w:t>
      </w:r>
      <w:r w:rsidRPr="00DB4CD7">
        <w:rPr>
          <w:lang w:val="lt-LT"/>
        </w:rPr>
        <w:t xml:space="preserve"> - stiprinti ir puoselėti </w:t>
      </w:r>
      <w:proofErr w:type="spellStart"/>
      <w:r w:rsidRPr="00DB4CD7">
        <w:rPr>
          <w:lang w:val="lt-LT"/>
        </w:rPr>
        <w:t>Užusalių</w:t>
      </w:r>
      <w:proofErr w:type="spellEnd"/>
      <w:r w:rsidRPr="00DB4CD7">
        <w:rPr>
          <w:lang w:val="lt-LT"/>
        </w:rPr>
        <w:t xml:space="preserve"> seniūnijos gyventojų bendruomeninę, kultūrinę, sportinę, edukacinę bei socialinę veiklas.</w:t>
      </w:r>
    </w:p>
    <w:p w:rsidR="00A43728" w:rsidRPr="00DB4CD7" w:rsidRDefault="00A43728" w:rsidP="00A43728">
      <w:pPr>
        <w:spacing w:line="360" w:lineRule="auto"/>
        <w:ind w:firstLine="567"/>
        <w:rPr>
          <w:b/>
          <w:bCs/>
          <w:lang w:val="lt-LT"/>
        </w:rPr>
      </w:pPr>
      <w:r w:rsidRPr="00DB4CD7">
        <w:rPr>
          <w:b/>
          <w:bCs/>
          <w:lang w:val="lt-LT"/>
        </w:rPr>
        <w:t xml:space="preserve">  Uždaviniai:</w:t>
      </w:r>
    </w:p>
    <w:p w:rsidR="00A43728" w:rsidRPr="00DB4CD7" w:rsidRDefault="00A43728" w:rsidP="00A43728">
      <w:pPr>
        <w:pStyle w:val="Sraopastraipa"/>
        <w:numPr>
          <w:ilvl w:val="0"/>
          <w:numId w:val="1"/>
        </w:numPr>
        <w:spacing w:line="360" w:lineRule="auto"/>
        <w:jc w:val="both"/>
        <w:rPr>
          <w:bCs/>
        </w:rPr>
      </w:pPr>
      <w:r w:rsidRPr="00DB4CD7">
        <w:rPr>
          <w:bCs/>
        </w:rPr>
        <w:t xml:space="preserve">Skatinti </w:t>
      </w:r>
      <w:proofErr w:type="spellStart"/>
      <w:r w:rsidRPr="00DB4CD7">
        <w:rPr>
          <w:bCs/>
        </w:rPr>
        <w:t>Užusalių</w:t>
      </w:r>
      <w:proofErr w:type="spellEnd"/>
      <w:r w:rsidRPr="00DB4CD7">
        <w:rPr>
          <w:bCs/>
        </w:rPr>
        <w:t xml:space="preserve"> seniūnijos gyventojų įsitraukimą į organizuojamas bendruomenines, kultūrines, sportines bei socialines veiklas.</w:t>
      </w:r>
    </w:p>
    <w:p w:rsidR="00A43728" w:rsidRPr="00DB4CD7" w:rsidRDefault="00A43728" w:rsidP="00A43728">
      <w:pPr>
        <w:pStyle w:val="Sraopastraipa"/>
        <w:numPr>
          <w:ilvl w:val="0"/>
          <w:numId w:val="1"/>
        </w:numPr>
        <w:spacing w:line="360" w:lineRule="auto"/>
        <w:jc w:val="both"/>
        <w:rPr>
          <w:bCs/>
        </w:rPr>
      </w:pPr>
      <w:r w:rsidRPr="00DB4CD7">
        <w:rPr>
          <w:bCs/>
        </w:rPr>
        <w:t>Puoselėti tradicines ir kultūrines šventes.</w:t>
      </w:r>
    </w:p>
    <w:p w:rsidR="00A43728" w:rsidRPr="00DB4CD7" w:rsidRDefault="00A43728" w:rsidP="00A43728">
      <w:pPr>
        <w:pStyle w:val="Sraopastraipa"/>
        <w:numPr>
          <w:ilvl w:val="0"/>
          <w:numId w:val="1"/>
        </w:numPr>
        <w:spacing w:line="360" w:lineRule="auto"/>
        <w:jc w:val="both"/>
        <w:rPr>
          <w:bCs/>
        </w:rPr>
      </w:pPr>
      <w:r w:rsidRPr="00DB4CD7">
        <w:rPr>
          <w:bCs/>
        </w:rPr>
        <w:t>Ieškoti socialinių partnerių, siekiant kokybiškų ir įvairiapusiškų kultūrinių, sportinių, socialinių veiklų bendruomenės nariams.</w:t>
      </w:r>
    </w:p>
    <w:p w:rsidR="00A43728" w:rsidRPr="00DB4CD7" w:rsidRDefault="00A43728" w:rsidP="00A43728">
      <w:pPr>
        <w:ind w:firstLine="360"/>
        <w:rPr>
          <w:b/>
          <w:lang w:val="pt-BR"/>
        </w:rPr>
      </w:pPr>
      <w:r w:rsidRPr="00DB4CD7">
        <w:rPr>
          <w:b/>
          <w:lang w:val="pt-BR"/>
        </w:rPr>
        <w:t>Planas</w:t>
      </w:r>
    </w:p>
    <w:p w:rsidR="00A43728" w:rsidRPr="00DB4CD7" w:rsidRDefault="00A43728" w:rsidP="00A43728">
      <w:pPr>
        <w:ind w:firstLine="360"/>
        <w:rPr>
          <w:b/>
          <w:lang w:val="pt-BR"/>
        </w:rPr>
      </w:pPr>
    </w:p>
    <w:tbl>
      <w:tblPr>
        <w:tblpPr w:leftFromText="180" w:rightFromText="180" w:vertAnchor="text" w:tblpX="-152"/>
        <w:tblW w:w="13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5239"/>
        <w:gridCol w:w="2245"/>
        <w:gridCol w:w="2409"/>
        <w:gridCol w:w="2268"/>
      </w:tblGrid>
      <w:tr w:rsidR="00A43728" w:rsidRPr="00DB4CD7" w:rsidTr="00544554">
        <w:trPr>
          <w:trHeight w:val="40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b/>
                <w:lang w:val="pt-BR"/>
              </w:rPr>
            </w:pPr>
            <w:r w:rsidRPr="00DB4CD7">
              <w:rPr>
                <w:b/>
                <w:lang w:val="pt-BR"/>
              </w:rPr>
              <w:t>Eil.nr.</w:t>
            </w:r>
          </w:p>
        </w:tc>
        <w:tc>
          <w:tcPr>
            <w:tcW w:w="5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pt-BR"/>
              </w:rPr>
            </w:pPr>
            <w:r w:rsidRPr="00DB4CD7">
              <w:rPr>
                <w:b/>
                <w:bCs/>
                <w:lang w:val="pt-BR"/>
              </w:rPr>
              <w:t>Veikla, renginys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pt-BR"/>
              </w:rPr>
            </w:pPr>
            <w:r w:rsidRPr="00DB4CD7">
              <w:rPr>
                <w:b/>
                <w:bCs/>
                <w:lang w:val="pt-BR"/>
              </w:rPr>
              <w:t>Laikotarpis, data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pt-BR"/>
              </w:rPr>
            </w:pPr>
            <w:r w:rsidRPr="00DB4CD7">
              <w:rPr>
                <w:b/>
                <w:bCs/>
                <w:lang w:val="pt-BR"/>
              </w:rPr>
              <w:t>Atsakingi asmenys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b/>
                <w:bCs/>
                <w:lang w:val="pt-BR"/>
              </w:rPr>
            </w:pPr>
            <w:r w:rsidRPr="00DB4CD7">
              <w:rPr>
                <w:b/>
                <w:bCs/>
                <w:lang w:val="pt-BR"/>
              </w:rPr>
              <w:t>Pastabos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Laisvės gynėjų dienos minėjimas, pilietinė akcija „Atmintis gyva, nes liudija“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Sausio 13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Edukacija „Užgavėnių kaukių gamyba“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Sausio 30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Lietuvos Valstybės atkūrimo dienos minėjimas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Vasario 16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Užgavėnių šventė „</w:t>
            </w:r>
            <w:proofErr w:type="spellStart"/>
            <w:r w:rsidRPr="00DB4CD7">
              <w:rPr>
                <w:lang w:val="lt-LT"/>
              </w:rPr>
              <w:t>Blynadienis</w:t>
            </w:r>
            <w:proofErr w:type="spellEnd"/>
            <w:r w:rsidRPr="00DB4CD7">
              <w:rPr>
                <w:lang w:val="lt-LT"/>
              </w:rPr>
              <w:t>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Vasario 16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Edukacija, veikla šeimoms, skirta pagaminti inkilus paukščiams „Namelis paukštukui“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Vasario 22 – 28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 xml:space="preserve">Moters dienos minėjimas, vyrų sveikinimas 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seniūnijos moterims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Kovo  8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</w:t>
            </w:r>
            <w:r w:rsidRPr="00DB4CD7">
              <w:rPr>
                <w:lang w:val="lt-LT"/>
              </w:rPr>
              <w:lastRenderedPageBreak/>
              <w:t>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lastRenderedPageBreak/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Inkilų kėlimo šventė „40-ties paukščių diena“, skirta pasitikti į gimtinę pavasarį sugrįžtančius paukščius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Kovo 10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bendruomenė“,  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girininkija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Lietuvos Nepriklausomybės atkūrimo dienos minėjimas, šventinis, tradicinis bėgimas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Kovo 11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Pavasarinių žiedų - Krokų - žydėjimo šventė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Kovo 27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Milžiniškų margučių paroda po atviru dangumi „</w:t>
            </w:r>
            <w:proofErr w:type="spellStart"/>
            <w:r w:rsidRPr="00DB4CD7">
              <w:rPr>
                <w:lang w:val="lt-LT"/>
              </w:rPr>
              <w:t>Vėlykinis</w:t>
            </w:r>
            <w:proofErr w:type="spellEnd"/>
            <w:r w:rsidRPr="00DB4CD7">
              <w:rPr>
                <w:lang w:val="lt-LT"/>
              </w:rPr>
              <w:t xml:space="preserve"> margutis“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Balandžio 1 – 5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 xml:space="preserve">Sportinės, orientacinės varžybos „Pažink </w:t>
            </w:r>
            <w:proofErr w:type="spellStart"/>
            <w:r w:rsidRPr="00DB4CD7">
              <w:rPr>
                <w:lang w:val="lt-LT"/>
              </w:rPr>
              <w:t>Užusalius</w:t>
            </w:r>
            <w:proofErr w:type="spellEnd"/>
            <w:r w:rsidRPr="00DB4CD7">
              <w:rPr>
                <w:lang w:val="lt-LT"/>
              </w:rPr>
              <w:t>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Balandžio 18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Motinos dienos minėjimas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Gegužės 2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Tarptautinės kaimynų dienos minėjimo šventė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Gegužės 29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Tėvo dienos sveikinimas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Birželio 6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Tradicinė Joninių „Rasos“ šventė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Birželio 23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 xml:space="preserve">Lietuvos Karaliaus Mindaugo karūnavimo dienos minėjimas, himno giedojimas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Liepos 6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b/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lastRenderedPageBreak/>
              <w:t>17.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 xml:space="preserve">Blusų turgus </w:t>
            </w:r>
            <w:proofErr w:type="spellStart"/>
            <w:r w:rsidRPr="00DB4CD7">
              <w:rPr>
                <w:lang w:val="lt-LT"/>
              </w:rPr>
              <w:t>Užusaliuose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Rugpjūčio 21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Tradicinė rudens sporto šventė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Rugsėjo 11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19.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Tarptautinės Mokytojų dienos minėjimas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Spalio 4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20.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Socialinė akcija „Pagalbos portretas“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Lapkričio 15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21.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Pagrindinės miestelio Kalėdinės eglutės įžiebimo šventė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Gruodžio 11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22.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>Baigiamasis metų renginys – Kalėdinis spektaklis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Gruodžio 23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I. R. </w:t>
            </w:r>
            <w:proofErr w:type="spellStart"/>
            <w:r w:rsidRPr="00DB4CD7">
              <w:rPr>
                <w:lang w:val="lt-LT"/>
              </w:rPr>
              <w:t>Trofimovienė</w:t>
            </w:r>
            <w:proofErr w:type="spellEnd"/>
            <w:r w:rsidRPr="00DB4CD7">
              <w:rPr>
                <w:lang w:val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  <w:tr w:rsidR="00A43728" w:rsidRPr="00DB4CD7" w:rsidTr="00544554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>23.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rPr>
                <w:lang w:val="lt-LT"/>
              </w:rPr>
            </w:pPr>
            <w:r w:rsidRPr="00DB4CD7">
              <w:rPr>
                <w:lang w:val="lt-LT"/>
              </w:rPr>
              <w:t xml:space="preserve">Naujametinis Kalėdų senių bėgimas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DB4CD7">
              <w:rPr>
                <w:lang w:val="lt-LT"/>
              </w:rPr>
              <w:t xml:space="preserve">Gruodžio 30 </w:t>
            </w:r>
            <w:proofErr w:type="spellStart"/>
            <w:r w:rsidRPr="00DB4CD7">
              <w:rPr>
                <w:lang w:val="lt-LT"/>
              </w:rPr>
              <w:t>d</w:t>
            </w:r>
            <w:proofErr w:type="spellEnd"/>
            <w:r w:rsidRPr="00DB4CD7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28" w:rsidRPr="00DB4CD7" w:rsidRDefault="00A43728" w:rsidP="00544554">
            <w:pPr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 xml:space="preserve">L. </w:t>
            </w:r>
            <w:proofErr w:type="spellStart"/>
            <w:r w:rsidRPr="00DB4CD7">
              <w:rPr>
                <w:lang w:val="lt-LT"/>
              </w:rPr>
              <w:t>Puškova</w:t>
            </w:r>
            <w:proofErr w:type="spellEnd"/>
          </w:p>
          <w:p w:rsidR="00A43728" w:rsidRPr="00DB4CD7" w:rsidRDefault="00A43728" w:rsidP="00544554">
            <w:pPr>
              <w:rPr>
                <w:lang w:val="lt-LT"/>
              </w:rPr>
            </w:pPr>
            <w:r w:rsidRPr="00DB4CD7">
              <w:rPr>
                <w:lang w:val="lt-LT"/>
              </w:rPr>
              <w:t xml:space="preserve">S. </w:t>
            </w:r>
            <w:proofErr w:type="spellStart"/>
            <w:r w:rsidRPr="00DB4CD7">
              <w:rPr>
                <w:lang w:val="lt-LT"/>
              </w:rPr>
              <w:t>Koženiauskaitė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8" w:rsidRPr="00DB4CD7" w:rsidRDefault="00A43728" w:rsidP="00544554">
            <w:pPr>
              <w:spacing w:before="100" w:beforeAutospacing="1" w:after="100" w:afterAutospacing="1"/>
              <w:jc w:val="both"/>
              <w:rPr>
                <w:lang w:val="lt-LT"/>
              </w:rPr>
            </w:pPr>
            <w:r w:rsidRPr="00DB4CD7">
              <w:rPr>
                <w:lang w:val="lt-LT"/>
              </w:rPr>
              <w:t>Partneris – VO „</w:t>
            </w:r>
            <w:proofErr w:type="spellStart"/>
            <w:r w:rsidRPr="00DB4CD7">
              <w:rPr>
                <w:lang w:val="lt-LT"/>
              </w:rPr>
              <w:t>Užusalių</w:t>
            </w:r>
            <w:proofErr w:type="spellEnd"/>
            <w:r w:rsidRPr="00DB4CD7">
              <w:rPr>
                <w:lang w:val="lt-LT"/>
              </w:rPr>
              <w:t xml:space="preserve"> bendruomenė“</w:t>
            </w:r>
          </w:p>
        </w:tc>
      </w:tr>
    </w:tbl>
    <w:p w:rsidR="00A43728" w:rsidRPr="00DB4CD7" w:rsidRDefault="00A43728" w:rsidP="00A43728">
      <w:pPr>
        <w:tabs>
          <w:tab w:val="left" w:pos="7380"/>
          <w:tab w:val="left" w:pos="10080"/>
        </w:tabs>
        <w:spacing w:before="100" w:beforeAutospacing="1" w:after="100" w:afterAutospacing="1"/>
        <w:ind w:left="360"/>
        <w:rPr>
          <w:lang w:val="pt-BR"/>
        </w:rPr>
      </w:pPr>
    </w:p>
    <w:p w:rsidR="00395672" w:rsidRDefault="00395672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Default="00A43728"/>
    <w:p w:rsidR="00A43728" w:rsidRPr="00DB4CD7" w:rsidRDefault="00A43728" w:rsidP="00A43728">
      <w:pPr>
        <w:spacing w:line="360" w:lineRule="auto"/>
        <w:ind w:firstLine="709"/>
        <w:jc w:val="both"/>
        <w:rPr>
          <w:bCs/>
          <w:lang w:val="lt-LT"/>
        </w:rPr>
      </w:pPr>
      <w:r w:rsidRPr="00DB4CD7">
        <w:rPr>
          <w:bCs/>
          <w:lang w:val="lt-LT"/>
        </w:rPr>
        <w:t>Informacijos sklaida apie</w:t>
      </w:r>
      <w:r>
        <w:rPr>
          <w:bCs/>
          <w:lang w:val="lt-LT"/>
        </w:rPr>
        <w:t xml:space="preserve"> organizuojamus</w:t>
      </w:r>
      <w:r w:rsidRPr="00DB4CD7">
        <w:rPr>
          <w:bCs/>
          <w:lang w:val="lt-LT"/>
        </w:rPr>
        <w:t xml:space="preserve"> renginius</w:t>
      </w:r>
      <w:r>
        <w:rPr>
          <w:bCs/>
          <w:lang w:val="lt-LT"/>
        </w:rPr>
        <w:t>, veiklas ar edukacijas skelbiama</w:t>
      </w:r>
      <w:r w:rsidRPr="00DB4CD7">
        <w:rPr>
          <w:bCs/>
          <w:lang w:val="lt-LT"/>
        </w:rPr>
        <w:t xml:space="preserve"> internetu, socialiniame tinkle </w:t>
      </w:r>
      <w:proofErr w:type="spellStart"/>
      <w:r w:rsidRPr="00DB4CD7">
        <w:rPr>
          <w:bCs/>
          <w:lang w:val="lt-LT"/>
        </w:rPr>
        <w:t>Facebook</w:t>
      </w:r>
      <w:proofErr w:type="spellEnd"/>
      <w:r w:rsidRPr="00DB4CD7">
        <w:rPr>
          <w:bCs/>
          <w:lang w:val="lt-LT"/>
        </w:rPr>
        <w:t xml:space="preserve"> ir platfo</w:t>
      </w:r>
      <w:r>
        <w:rPr>
          <w:bCs/>
          <w:lang w:val="lt-LT"/>
        </w:rPr>
        <w:t xml:space="preserve">rmoje </w:t>
      </w:r>
      <w:proofErr w:type="spellStart"/>
      <w:r>
        <w:rPr>
          <w:bCs/>
          <w:lang w:val="lt-LT"/>
        </w:rPr>
        <w:t>Instagram</w:t>
      </w:r>
      <w:proofErr w:type="spellEnd"/>
      <w:r>
        <w:rPr>
          <w:bCs/>
          <w:lang w:val="lt-LT"/>
        </w:rPr>
        <w:t xml:space="preserve">. </w:t>
      </w:r>
      <w:r w:rsidRPr="00DB4CD7">
        <w:rPr>
          <w:bCs/>
          <w:lang w:val="lt-LT"/>
        </w:rPr>
        <w:t xml:space="preserve">Taip pat visose </w:t>
      </w:r>
      <w:proofErr w:type="spellStart"/>
      <w:r w:rsidRPr="00DB4CD7">
        <w:rPr>
          <w:bCs/>
          <w:lang w:val="lt-LT"/>
        </w:rPr>
        <w:t>Užusalių</w:t>
      </w:r>
      <w:proofErr w:type="spellEnd"/>
      <w:r w:rsidRPr="00DB4CD7">
        <w:rPr>
          <w:bCs/>
          <w:lang w:val="lt-LT"/>
        </w:rPr>
        <w:t xml:space="preserve"> </w:t>
      </w:r>
      <w:r>
        <w:rPr>
          <w:bCs/>
          <w:lang w:val="lt-LT"/>
        </w:rPr>
        <w:t>seniūnijos skelbimo lentose</w:t>
      </w:r>
      <w:r w:rsidRPr="00DB4CD7">
        <w:rPr>
          <w:bCs/>
          <w:lang w:val="lt-LT"/>
        </w:rPr>
        <w:t xml:space="preserve"> kabinami plakatai su renginio, veiklos ar edukacijos informaciją. Nuoroda į </w:t>
      </w:r>
      <w:proofErr w:type="spellStart"/>
      <w:r w:rsidRPr="00DB4CD7">
        <w:rPr>
          <w:bCs/>
          <w:lang w:val="lt-LT"/>
        </w:rPr>
        <w:t>Facebook</w:t>
      </w:r>
      <w:proofErr w:type="spellEnd"/>
      <w:r w:rsidRPr="00DB4CD7">
        <w:rPr>
          <w:bCs/>
          <w:lang w:val="lt-LT"/>
        </w:rPr>
        <w:t xml:space="preserve"> puslapį: </w:t>
      </w:r>
      <w:hyperlink r:id="rId6" w:history="1">
        <w:r w:rsidRPr="00DB4CD7">
          <w:rPr>
            <w:rStyle w:val="Hipersaitas"/>
            <w:bCs/>
            <w:lang w:val="lt-LT"/>
          </w:rPr>
          <w:t>https://www.facebook.com/uzusaliudaugiafunkciscentras/?view_public_for=550300965444863</w:t>
        </w:r>
      </w:hyperlink>
    </w:p>
    <w:p w:rsidR="00A43728" w:rsidRPr="00DB4CD7" w:rsidRDefault="00A43728" w:rsidP="00A43728">
      <w:pPr>
        <w:spacing w:line="360" w:lineRule="auto"/>
        <w:ind w:firstLine="709"/>
        <w:jc w:val="both"/>
        <w:rPr>
          <w:bCs/>
          <w:highlight w:val="yellow"/>
          <w:lang w:val="lt-LT"/>
        </w:rPr>
      </w:pPr>
      <w:bookmarkStart w:id="0" w:name="_GoBack"/>
      <w:bookmarkEnd w:id="0"/>
    </w:p>
    <w:p w:rsidR="00A43728" w:rsidRDefault="00A43728"/>
    <w:sectPr w:rsidR="00A43728" w:rsidSect="00A437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698"/>
    <w:multiLevelType w:val="hybridMultilevel"/>
    <w:tmpl w:val="539E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28"/>
    <w:rsid w:val="00395672"/>
    <w:rsid w:val="00A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3728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A43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3728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A4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zusaliudaugiafunkciscentras/?view_public_for=5503009654448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2758</Words>
  <Characters>1573</Characters>
  <Application>Microsoft Office Word</Application>
  <DocSecurity>0</DocSecurity>
  <Lines>13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2022-02-03T11:50:00Z</dcterms:created>
  <dcterms:modified xsi:type="dcterms:W3CDTF">2022-02-03T11:56:00Z</dcterms:modified>
</cp:coreProperties>
</file>